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5A6E7" w14:textId="28ABF427" w:rsidR="00971718" w:rsidRPr="00CF2B86" w:rsidRDefault="00C17150" w:rsidP="00971718">
      <w:pPr>
        <w:pStyle w:val="BasicParagraph"/>
        <w:rPr>
          <w:rFonts w:ascii="Roboto" w:hAnsi="Roboto" w:cs="Roboto"/>
          <w:b/>
          <w:bCs/>
          <w:color w:val="00A0DD"/>
          <w:sz w:val="44"/>
          <w:szCs w:val="44"/>
        </w:rPr>
      </w:pPr>
      <w:r>
        <w:rPr>
          <w:rFonts w:ascii="Roboto" w:hAnsi="Roboto" w:cs="Roboto"/>
          <w:b/>
          <w:bCs/>
          <w:noProof/>
          <w:color w:val="00A0DD"/>
          <w:sz w:val="44"/>
          <w:szCs w:val="44"/>
        </w:rPr>
        <w:drawing>
          <wp:inline distT="0" distB="0" distL="0" distR="0" wp14:anchorId="64F8DAC3" wp14:editId="5132AF08">
            <wp:extent cx="872066" cy="872066"/>
            <wp:effectExtent l="0" t="0" r="4445" b="4445"/>
            <wp:docPr id="5" name="Picture 5" descr="Bioluminescen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201" cy="87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hAnsi="Roboto" w:cs="Roboto"/>
          <w:b/>
          <w:bCs/>
          <w:color w:val="00A0DD"/>
          <w:sz w:val="44"/>
          <w:szCs w:val="44"/>
        </w:rPr>
        <w:t xml:space="preserve"> </w:t>
      </w:r>
      <w:r w:rsidR="00EE4F00">
        <w:rPr>
          <w:rFonts w:ascii="Roboto" w:hAnsi="Roboto" w:cs="Roboto"/>
          <w:b/>
          <w:bCs/>
          <w:color w:val="00A0DD"/>
          <w:sz w:val="36"/>
          <w:szCs w:val="36"/>
        </w:rPr>
        <w:t>Think About It</w:t>
      </w:r>
      <w:r w:rsidR="00971718" w:rsidRPr="004E31BE">
        <w:rPr>
          <w:rFonts w:ascii="Roboto" w:hAnsi="Roboto" w:cs="Roboto"/>
          <w:b/>
          <w:bCs/>
          <w:color w:val="00A0DD"/>
          <w:sz w:val="36"/>
          <w:szCs w:val="36"/>
        </w:rPr>
        <w:t xml:space="preserve"> Stu</w:t>
      </w:r>
      <w:bookmarkStart w:id="0" w:name="_GoBack"/>
      <w:bookmarkEnd w:id="0"/>
      <w:r w:rsidR="00971718" w:rsidRPr="004E31BE">
        <w:rPr>
          <w:rFonts w:ascii="Roboto" w:hAnsi="Roboto" w:cs="Roboto"/>
          <w:b/>
          <w:bCs/>
          <w:color w:val="00A0DD"/>
          <w:sz w:val="36"/>
          <w:szCs w:val="36"/>
        </w:rPr>
        <w:t>dent Worksheet</w:t>
      </w:r>
      <w:r w:rsidRPr="00CF2B86">
        <w:rPr>
          <w:rFonts w:ascii="Roboto" w:hAnsi="Roboto" w:cs="Roboto"/>
          <w:b/>
          <w:bCs/>
          <w:color w:val="00A0DD"/>
          <w:sz w:val="44"/>
          <w:szCs w:val="44"/>
        </w:rPr>
        <w:t xml:space="preserve">  </w:t>
      </w:r>
    </w:p>
    <w:p w14:paraId="41A3D15E" w14:textId="58287AB0" w:rsidR="00380F94" w:rsidRDefault="00380F94" w:rsidP="00380F94">
      <w:pPr>
        <w:tabs>
          <w:tab w:val="left" w:pos="300"/>
          <w:tab w:val="left" w:pos="520"/>
          <w:tab w:val="left" w:pos="760"/>
          <w:tab w:val="left" w:pos="2740"/>
          <w:tab w:val="left" w:pos="3000"/>
        </w:tabs>
        <w:suppressAutoHyphens/>
        <w:autoSpaceDE w:val="0"/>
        <w:autoSpaceDN w:val="0"/>
        <w:adjustRightInd w:val="0"/>
        <w:spacing w:after="60" w:line="280" w:lineRule="atLeast"/>
        <w:textAlignment w:val="center"/>
        <w:rPr>
          <w:rFonts w:ascii="Roboto" w:hAnsi="Roboto" w:cs="Roboto"/>
          <w:color w:val="000000"/>
          <w:sz w:val="26"/>
          <w:szCs w:val="26"/>
        </w:rPr>
      </w:pPr>
      <w:r w:rsidRPr="00380F94">
        <w:rPr>
          <w:rFonts w:ascii="Roboto Black" w:hAnsi="Roboto Black" w:cs="Roboto Black"/>
          <w:color w:val="00A0DD"/>
          <w:sz w:val="26"/>
          <w:szCs w:val="26"/>
        </w:rPr>
        <w:t xml:space="preserve">Guiding Questions: </w:t>
      </w:r>
      <w:r w:rsidRPr="00380F94">
        <w:rPr>
          <w:rFonts w:ascii="Roboto" w:hAnsi="Roboto" w:cs="Roboto"/>
          <w:color w:val="000000"/>
          <w:sz w:val="26"/>
          <w:szCs w:val="26"/>
        </w:rPr>
        <w:t>Consider these questions for each Creature Card.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80F94" w14:paraId="4E63173B" w14:textId="77777777" w:rsidTr="00380F94">
        <w:trPr>
          <w:trHeight w:val="5124"/>
        </w:trPr>
        <w:tc>
          <w:tcPr>
            <w:tcW w:w="5395" w:type="dxa"/>
          </w:tcPr>
          <w:p w14:paraId="3BA6DCBA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b/>
                <w:b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b/>
                <w:bCs/>
                <w:sz w:val="16"/>
                <w:szCs w:val="16"/>
              </w:rPr>
              <w:t xml:space="preserve">Organism A                                                                                                    </w:t>
            </w:r>
          </w:p>
          <w:p w14:paraId="0B6E9947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•  What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type of organism is it? (Plant, animal, bacteria, fungus, etc.) </w:t>
            </w:r>
          </w:p>
          <w:p w14:paraId="2CFAEAC6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  What is your evidence?</w:t>
            </w:r>
          </w:p>
          <w:p w14:paraId="310D6753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</w:p>
          <w:p w14:paraId="6A41BA3C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•  Where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in the ocean do you think it lives?  What makes you think that?</w:t>
            </w:r>
          </w:p>
          <w:p w14:paraId="76927CE4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</w:p>
          <w:p w14:paraId="6CCE22A6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•  What adaptations (physical and behavioral) might help it to survive </w:t>
            </w:r>
          </w:p>
          <w:p w14:paraId="3B1422D5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in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this environment? Describe them.</w:t>
            </w:r>
          </w:p>
          <w:p w14:paraId="0E8907D8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>•  How</w:t>
            </w:r>
            <w:proofErr w:type="gramEnd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might it get food? How might it eat?</w:t>
            </w:r>
          </w:p>
          <w:p w14:paraId="39FEA15E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</w:p>
          <w:p w14:paraId="788159F4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>•  How</w:t>
            </w:r>
            <w:proofErr w:type="gramEnd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might it defend itself or avoid being eaten?</w:t>
            </w:r>
          </w:p>
          <w:p w14:paraId="1564D86F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</w:p>
          <w:p w14:paraId="58CFD84A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>•  How</w:t>
            </w:r>
            <w:proofErr w:type="gramEnd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might it find a mate?</w:t>
            </w:r>
          </w:p>
          <w:p w14:paraId="38A9710A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</w:p>
          <w:p w14:paraId="7BD46319" w14:textId="57626486" w:rsid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•  What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questions do you have about the organism?</w:t>
            </w:r>
          </w:p>
        </w:tc>
        <w:tc>
          <w:tcPr>
            <w:tcW w:w="5395" w:type="dxa"/>
          </w:tcPr>
          <w:p w14:paraId="72D2D9E1" w14:textId="4CAB0696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b/>
                <w:b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b/>
                <w:bCs/>
                <w:sz w:val="16"/>
                <w:szCs w:val="16"/>
              </w:rPr>
              <w:t xml:space="preserve">Organism </w:t>
            </w:r>
            <w:r>
              <w:rPr>
                <w:rStyle w:val="bodycopy0"/>
                <w:rFonts w:cstheme="minorHAnsi"/>
                <w:b/>
                <w:bCs/>
                <w:sz w:val="16"/>
                <w:szCs w:val="16"/>
              </w:rPr>
              <w:t>B</w:t>
            </w:r>
            <w:r w:rsidRPr="00380F94">
              <w:rPr>
                <w:rStyle w:val="bodycopy0"/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  <w:p w14:paraId="1DFD6EF9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•  What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type of organism is it? (Plant, animal, bacteria, fungus, etc.) </w:t>
            </w:r>
          </w:p>
          <w:p w14:paraId="1E96FF08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  What is your evidence?</w:t>
            </w:r>
          </w:p>
          <w:p w14:paraId="21C28EB4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</w:p>
          <w:p w14:paraId="3FE95D17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•  Where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in the ocean do you think it lives?  What makes you think that?</w:t>
            </w:r>
          </w:p>
          <w:p w14:paraId="76A5230E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</w:p>
          <w:p w14:paraId="383EB8E9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•  What adaptations (physical and behavioral) might help it to survive </w:t>
            </w:r>
          </w:p>
          <w:p w14:paraId="5948A0FA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in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this environment? Describe them.</w:t>
            </w:r>
          </w:p>
          <w:p w14:paraId="52548AF5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>•  How</w:t>
            </w:r>
            <w:proofErr w:type="gramEnd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might it get food? How might it eat?</w:t>
            </w:r>
          </w:p>
          <w:p w14:paraId="1063C7AD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</w:p>
          <w:p w14:paraId="5EEFF630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>•  How</w:t>
            </w:r>
            <w:proofErr w:type="gramEnd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might it defend itself or avoid being eaten?</w:t>
            </w:r>
          </w:p>
          <w:p w14:paraId="36C46E13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</w:p>
          <w:p w14:paraId="28BF9231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>•  How</w:t>
            </w:r>
            <w:proofErr w:type="gramEnd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might it find a mate?</w:t>
            </w:r>
          </w:p>
          <w:p w14:paraId="5858199F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</w:p>
          <w:p w14:paraId="1DEAA906" w14:textId="46DBCEF7" w:rsid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•  What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questions do you have about the organism?</w:t>
            </w:r>
          </w:p>
        </w:tc>
      </w:tr>
      <w:tr w:rsidR="00380F94" w14:paraId="334E3764" w14:textId="77777777" w:rsidTr="00380F94">
        <w:trPr>
          <w:trHeight w:val="5124"/>
        </w:trPr>
        <w:tc>
          <w:tcPr>
            <w:tcW w:w="5395" w:type="dxa"/>
          </w:tcPr>
          <w:p w14:paraId="799FAA46" w14:textId="251B0F1D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b/>
                <w:b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b/>
                <w:bCs/>
                <w:sz w:val="16"/>
                <w:szCs w:val="16"/>
              </w:rPr>
              <w:t xml:space="preserve">Organism </w:t>
            </w:r>
            <w:r>
              <w:rPr>
                <w:rStyle w:val="bodycopy0"/>
                <w:rFonts w:cstheme="minorHAnsi"/>
                <w:b/>
                <w:bCs/>
                <w:sz w:val="16"/>
                <w:szCs w:val="16"/>
              </w:rPr>
              <w:t>C</w:t>
            </w:r>
            <w:r w:rsidRPr="00380F94">
              <w:rPr>
                <w:rStyle w:val="bodycopy0"/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  <w:p w14:paraId="7D5449BE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•  What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type of organism is it? (Plant, animal, bacteria, fungus, etc.) </w:t>
            </w:r>
          </w:p>
          <w:p w14:paraId="259E0A37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  What is your evidence?</w:t>
            </w:r>
          </w:p>
          <w:p w14:paraId="3AFAB420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</w:p>
          <w:p w14:paraId="3EDD08CA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•  Where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in the ocean do you think it lives?  What makes you think that?</w:t>
            </w:r>
          </w:p>
          <w:p w14:paraId="40A70D11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</w:p>
          <w:p w14:paraId="63AD1D4A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•  What adaptations (physical and behavioral) might help it to survive </w:t>
            </w:r>
          </w:p>
          <w:p w14:paraId="0349911A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in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this environment? Describe them.</w:t>
            </w:r>
          </w:p>
          <w:p w14:paraId="38505788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>•  How</w:t>
            </w:r>
            <w:proofErr w:type="gramEnd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might it get food? How might it eat?</w:t>
            </w:r>
          </w:p>
          <w:p w14:paraId="7D3AC203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</w:p>
          <w:p w14:paraId="5231FA7B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>•  How</w:t>
            </w:r>
            <w:proofErr w:type="gramEnd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might it defend itself or avoid being eaten?</w:t>
            </w:r>
          </w:p>
          <w:p w14:paraId="6263113B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</w:p>
          <w:p w14:paraId="0D98E864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>•  How</w:t>
            </w:r>
            <w:proofErr w:type="gramEnd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might it find a mate?</w:t>
            </w:r>
          </w:p>
          <w:p w14:paraId="3E1803A5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</w:p>
          <w:p w14:paraId="4A7F1A49" w14:textId="3A509713" w:rsid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•  What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questions do you have about the organism?</w:t>
            </w:r>
          </w:p>
        </w:tc>
        <w:tc>
          <w:tcPr>
            <w:tcW w:w="5395" w:type="dxa"/>
          </w:tcPr>
          <w:p w14:paraId="40C08E57" w14:textId="46AB9880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b/>
                <w:b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b/>
                <w:bCs/>
                <w:sz w:val="16"/>
                <w:szCs w:val="16"/>
              </w:rPr>
              <w:t xml:space="preserve">Organism </w:t>
            </w:r>
            <w:r>
              <w:rPr>
                <w:rStyle w:val="bodycopy0"/>
                <w:rFonts w:cstheme="minorHAnsi"/>
                <w:b/>
                <w:bCs/>
                <w:sz w:val="16"/>
                <w:szCs w:val="16"/>
              </w:rPr>
              <w:t>D</w:t>
            </w:r>
            <w:r w:rsidRPr="00380F94">
              <w:rPr>
                <w:rStyle w:val="bodycopy0"/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  <w:p w14:paraId="362182A9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•  What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type of organism is it? (Plant, animal, bacteria, fungus, etc.) </w:t>
            </w:r>
          </w:p>
          <w:p w14:paraId="3E9E6C2E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  What is your evidence?</w:t>
            </w:r>
          </w:p>
          <w:p w14:paraId="5EA8F1EF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</w:p>
          <w:p w14:paraId="125633C5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•  Where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in the ocean do you think it lives?  What makes you think that?</w:t>
            </w:r>
          </w:p>
          <w:p w14:paraId="100CCD28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</w:p>
          <w:p w14:paraId="56274109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•  What adaptations (physical and behavioral) might help it to survive </w:t>
            </w:r>
          </w:p>
          <w:p w14:paraId="3AF6D761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in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this environment? Describe them.</w:t>
            </w:r>
          </w:p>
          <w:p w14:paraId="2AB1674D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>•  How</w:t>
            </w:r>
            <w:proofErr w:type="gramEnd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might it get food? How might it eat?</w:t>
            </w:r>
          </w:p>
          <w:p w14:paraId="72D4BE40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</w:p>
          <w:p w14:paraId="66938FD0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>•  How</w:t>
            </w:r>
            <w:proofErr w:type="gramEnd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might it defend itself or avoid being eaten?</w:t>
            </w:r>
          </w:p>
          <w:p w14:paraId="4601146D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</w:p>
          <w:p w14:paraId="327968B9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>•  How</w:t>
            </w:r>
            <w:proofErr w:type="gramEnd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might it find a mate?</w:t>
            </w:r>
          </w:p>
          <w:p w14:paraId="76B353DA" w14:textId="77777777" w:rsidR="00380F94" w:rsidRP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</w:p>
          <w:p w14:paraId="092032EC" w14:textId="58A4B972" w:rsidR="00380F94" w:rsidRDefault="00380F94" w:rsidP="00380F94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•  What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questions do you have about the organism?</w:t>
            </w:r>
          </w:p>
        </w:tc>
      </w:tr>
    </w:tbl>
    <w:p w14:paraId="3123A5FD" w14:textId="26622C51" w:rsidR="00971718" w:rsidRDefault="00380F94" w:rsidP="00971718">
      <w:pPr>
        <w:pStyle w:val="Bodycopy"/>
        <w:tabs>
          <w:tab w:val="left" w:pos="340"/>
          <w:tab w:val="left" w:pos="580"/>
          <w:tab w:val="left" w:pos="860"/>
          <w:tab w:val="left" w:pos="2740"/>
          <w:tab w:val="left" w:pos="3000"/>
        </w:tabs>
        <w:spacing w:after="160"/>
        <w:rPr>
          <w:rStyle w:val="bodycopy0"/>
          <w:rFonts w:cstheme="minorHAnsi"/>
          <w:b/>
          <w:bCs/>
          <w:sz w:val="18"/>
          <w:szCs w:val="18"/>
        </w:rPr>
      </w:pPr>
      <w:r w:rsidRPr="00380F94">
        <w:rPr>
          <w:rStyle w:val="bodycopy0"/>
          <w:rFonts w:cstheme="minorHAnsi"/>
          <w:b/>
          <w:bCs/>
          <w:sz w:val="18"/>
          <w:szCs w:val="18"/>
        </w:rPr>
        <w:t>MORE INFORMATION:</w:t>
      </w:r>
    </w:p>
    <w:p w14:paraId="1F4AE230" w14:textId="16D41F36" w:rsidR="00E6367A" w:rsidRDefault="00E6367A" w:rsidP="00971718">
      <w:pPr>
        <w:pStyle w:val="Bodycopy"/>
        <w:tabs>
          <w:tab w:val="left" w:pos="340"/>
          <w:tab w:val="left" w:pos="580"/>
          <w:tab w:val="left" w:pos="860"/>
          <w:tab w:val="left" w:pos="2740"/>
          <w:tab w:val="left" w:pos="3000"/>
        </w:tabs>
        <w:spacing w:after="160"/>
        <w:rPr>
          <w:rStyle w:val="bodycopy0"/>
          <w:rFonts w:cstheme="minorHAnsi"/>
          <w:b/>
          <w:bCs/>
          <w:sz w:val="18"/>
          <w:szCs w:val="18"/>
        </w:rPr>
      </w:pPr>
    </w:p>
    <w:p w14:paraId="62BE10F0" w14:textId="309CBB7A" w:rsidR="00E6367A" w:rsidRDefault="00E6367A" w:rsidP="00971718">
      <w:pPr>
        <w:pStyle w:val="Bodycopy"/>
        <w:tabs>
          <w:tab w:val="left" w:pos="340"/>
          <w:tab w:val="left" w:pos="580"/>
          <w:tab w:val="left" w:pos="860"/>
          <w:tab w:val="left" w:pos="2740"/>
          <w:tab w:val="left" w:pos="3000"/>
        </w:tabs>
        <w:spacing w:after="160"/>
        <w:rPr>
          <w:rStyle w:val="bodycopy0"/>
          <w:rFonts w:cstheme="minorHAnsi"/>
          <w:b/>
          <w:bCs/>
          <w:sz w:val="18"/>
          <w:szCs w:val="18"/>
        </w:rPr>
      </w:pPr>
    </w:p>
    <w:p w14:paraId="07D10D91" w14:textId="7A0229C5" w:rsidR="00E6367A" w:rsidRDefault="00E6367A" w:rsidP="00971718">
      <w:pPr>
        <w:pStyle w:val="Bodycopy"/>
        <w:tabs>
          <w:tab w:val="left" w:pos="340"/>
          <w:tab w:val="left" w:pos="580"/>
          <w:tab w:val="left" w:pos="860"/>
          <w:tab w:val="left" w:pos="2740"/>
          <w:tab w:val="left" w:pos="3000"/>
        </w:tabs>
        <w:spacing w:after="160"/>
        <w:rPr>
          <w:rStyle w:val="bodycopy0"/>
          <w:rFonts w:cstheme="minorHAnsi"/>
          <w:b/>
          <w:bCs/>
          <w:sz w:val="18"/>
          <w:szCs w:val="18"/>
        </w:rPr>
      </w:pPr>
    </w:p>
    <w:p w14:paraId="03D3D612" w14:textId="77777777" w:rsidR="00E6367A" w:rsidRDefault="00E6367A" w:rsidP="00E6367A">
      <w:pPr>
        <w:tabs>
          <w:tab w:val="left" w:pos="300"/>
          <w:tab w:val="left" w:pos="520"/>
          <w:tab w:val="left" w:pos="760"/>
          <w:tab w:val="left" w:pos="2740"/>
          <w:tab w:val="left" w:pos="3000"/>
        </w:tabs>
        <w:suppressAutoHyphens/>
        <w:autoSpaceDE w:val="0"/>
        <w:autoSpaceDN w:val="0"/>
        <w:adjustRightInd w:val="0"/>
        <w:spacing w:after="60" w:line="280" w:lineRule="atLeast"/>
        <w:textAlignment w:val="center"/>
        <w:rPr>
          <w:rFonts w:ascii="Roboto Black" w:hAnsi="Roboto Black" w:cs="Roboto Black"/>
          <w:color w:val="00A0DD"/>
          <w:sz w:val="26"/>
          <w:szCs w:val="26"/>
        </w:rPr>
      </w:pPr>
    </w:p>
    <w:p w14:paraId="4A7EEF17" w14:textId="77777777" w:rsidR="00E6367A" w:rsidRDefault="00E6367A" w:rsidP="00E6367A">
      <w:pPr>
        <w:tabs>
          <w:tab w:val="left" w:pos="300"/>
          <w:tab w:val="left" w:pos="520"/>
          <w:tab w:val="left" w:pos="760"/>
          <w:tab w:val="left" w:pos="2740"/>
          <w:tab w:val="left" w:pos="3000"/>
        </w:tabs>
        <w:suppressAutoHyphens/>
        <w:autoSpaceDE w:val="0"/>
        <w:autoSpaceDN w:val="0"/>
        <w:adjustRightInd w:val="0"/>
        <w:spacing w:after="60" w:line="280" w:lineRule="atLeast"/>
        <w:textAlignment w:val="center"/>
        <w:rPr>
          <w:rFonts w:ascii="Roboto Black" w:hAnsi="Roboto Black" w:cs="Roboto Black"/>
          <w:color w:val="00A0DD"/>
          <w:sz w:val="26"/>
          <w:szCs w:val="26"/>
        </w:rPr>
      </w:pPr>
    </w:p>
    <w:p w14:paraId="5E81A890" w14:textId="77777777" w:rsidR="00E6367A" w:rsidRDefault="00E6367A" w:rsidP="00E6367A">
      <w:pPr>
        <w:tabs>
          <w:tab w:val="left" w:pos="300"/>
          <w:tab w:val="left" w:pos="520"/>
          <w:tab w:val="left" w:pos="760"/>
          <w:tab w:val="left" w:pos="2740"/>
          <w:tab w:val="left" w:pos="3000"/>
        </w:tabs>
        <w:suppressAutoHyphens/>
        <w:autoSpaceDE w:val="0"/>
        <w:autoSpaceDN w:val="0"/>
        <w:adjustRightInd w:val="0"/>
        <w:spacing w:after="60" w:line="280" w:lineRule="atLeast"/>
        <w:textAlignment w:val="center"/>
        <w:rPr>
          <w:rFonts w:ascii="Roboto Black" w:hAnsi="Roboto Black" w:cs="Roboto Black"/>
          <w:color w:val="00A0DD"/>
          <w:sz w:val="26"/>
          <w:szCs w:val="26"/>
        </w:rPr>
      </w:pPr>
    </w:p>
    <w:p w14:paraId="57F15C84" w14:textId="77777777" w:rsidR="00E6367A" w:rsidRDefault="00E6367A" w:rsidP="00E6367A">
      <w:pPr>
        <w:tabs>
          <w:tab w:val="left" w:pos="300"/>
          <w:tab w:val="left" w:pos="520"/>
          <w:tab w:val="left" w:pos="760"/>
          <w:tab w:val="left" w:pos="2740"/>
          <w:tab w:val="left" w:pos="3000"/>
        </w:tabs>
        <w:suppressAutoHyphens/>
        <w:autoSpaceDE w:val="0"/>
        <w:autoSpaceDN w:val="0"/>
        <w:adjustRightInd w:val="0"/>
        <w:spacing w:after="60" w:line="280" w:lineRule="atLeast"/>
        <w:textAlignment w:val="center"/>
        <w:rPr>
          <w:rFonts w:ascii="Roboto Black" w:hAnsi="Roboto Black" w:cs="Roboto Black"/>
          <w:color w:val="00A0DD"/>
          <w:sz w:val="26"/>
          <w:szCs w:val="26"/>
        </w:rPr>
      </w:pPr>
    </w:p>
    <w:p w14:paraId="2E4DA272" w14:textId="77777777" w:rsidR="00E6367A" w:rsidRDefault="00E6367A" w:rsidP="00E6367A">
      <w:pPr>
        <w:tabs>
          <w:tab w:val="left" w:pos="300"/>
          <w:tab w:val="left" w:pos="520"/>
          <w:tab w:val="left" w:pos="760"/>
          <w:tab w:val="left" w:pos="2740"/>
          <w:tab w:val="left" w:pos="3000"/>
        </w:tabs>
        <w:suppressAutoHyphens/>
        <w:autoSpaceDE w:val="0"/>
        <w:autoSpaceDN w:val="0"/>
        <w:adjustRightInd w:val="0"/>
        <w:spacing w:after="60" w:line="280" w:lineRule="atLeast"/>
        <w:textAlignment w:val="center"/>
        <w:rPr>
          <w:rFonts w:ascii="Roboto Black" w:hAnsi="Roboto Black" w:cs="Roboto Black"/>
          <w:color w:val="00A0DD"/>
          <w:sz w:val="26"/>
          <w:szCs w:val="26"/>
        </w:rPr>
      </w:pPr>
    </w:p>
    <w:p w14:paraId="44F2D5B0" w14:textId="617706D2" w:rsidR="00E6367A" w:rsidRDefault="00E6367A" w:rsidP="00E6367A">
      <w:pPr>
        <w:tabs>
          <w:tab w:val="left" w:pos="300"/>
          <w:tab w:val="left" w:pos="520"/>
          <w:tab w:val="left" w:pos="760"/>
          <w:tab w:val="left" w:pos="2740"/>
          <w:tab w:val="left" w:pos="3000"/>
        </w:tabs>
        <w:suppressAutoHyphens/>
        <w:autoSpaceDE w:val="0"/>
        <w:autoSpaceDN w:val="0"/>
        <w:adjustRightInd w:val="0"/>
        <w:spacing w:after="60" w:line="280" w:lineRule="atLeast"/>
        <w:textAlignment w:val="center"/>
        <w:rPr>
          <w:rFonts w:ascii="Roboto" w:hAnsi="Roboto" w:cs="Roboto"/>
          <w:color w:val="000000"/>
          <w:sz w:val="26"/>
          <w:szCs w:val="26"/>
        </w:rPr>
      </w:pPr>
      <w:r w:rsidRPr="00380F94">
        <w:rPr>
          <w:rFonts w:ascii="Roboto Black" w:hAnsi="Roboto Black" w:cs="Roboto Black"/>
          <w:color w:val="00A0DD"/>
          <w:sz w:val="26"/>
          <w:szCs w:val="26"/>
        </w:rPr>
        <w:t xml:space="preserve">Guiding Questions: </w:t>
      </w:r>
      <w:r w:rsidRPr="00380F94">
        <w:rPr>
          <w:rFonts w:ascii="Roboto" w:hAnsi="Roboto" w:cs="Roboto"/>
          <w:color w:val="000000"/>
          <w:sz w:val="26"/>
          <w:szCs w:val="26"/>
        </w:rPr>
        <w:t>Consider these questions for each Creature Card.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6367A" w14:paraId="4DFCA2D3" w14:textId="77777777" w:rsidTr="006145AD">
        <w:trPr>
          <w:trHeight w:val="5124"/>
        </w:trPr>
        <w:tc>
          <w:tcPr>
            <w:tcW w:w="5395" w:type="dxa"/>
          </w:tcPr>
          <w:p w14:paraId="32FCAA96" w14:textId="6FDEF5B5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b/>
                <w:b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b/>
                <w:bCs/>
                <w:sz w:val="16"/>
                <w:szCs w:val="16"/>
              </w:rPr>
              <w:t xml:space="preserve">Organism </w:t>
            </w:r>
            <w:r>
              <w:rPr>
                <w:rStyle w:val="bodycopy0"/>
                <w:rFonts w:cstheme="minorHAnsi"/>
                <w:b/>
                <w:bCs/>
                <w:sz w:val="16"/>
                <w:szCs w:val="16"/>
              </w:rPr>
              <w:t>E</w:t>
            </w:r>
            <w:r w:rsidRPr="00380F94">
              <w:rPr>
                <w:rStyle w:val="bodycopy0"/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  <w:p w14:paraId="22291AAE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•  What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type of organism is it? (Plant, animal, bacteria, fungus, etc.) </w:t>
            </w:r>
          </w:p>
          <w:p w14:paraId="1DF1450D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  What is your evidence?</w:t>
            </w:r>
          </w:p>
          <w:p w14:paraId="4BF2D445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</w:p>
          <w:p w14:paraId="3DC63F05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•  Where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in the ocean do you think it lives?  What makes you think that?</w:t>
            </w:r>
          </w:p>
          <w:p w14:paraId="796C887E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</w:p>
          <w:p w14:paraId="53BD3645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•  What adaptations (physical and behavioral) might help it to survive </w:t>
            </w:r>
          </w:p>
          <w:p w14:paraId="1CD7CF82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in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this environment? Describe them.</w:t>
            </w:r>
          </w:p>
          <w:p w14:paraId="1E406AEC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>•  How</w:t>
            </w:r>
            <w:proofErr w:type="gramEnd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might it get food? How might it eat?</w:t>
            </w:r>
          </w:p>
          <w:p w14:paraId="28529828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</w:p>
          <w:p w14:paraId="03A407C2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>•  How</w:t>
            </w:r>
            <w:proofErr w:type="gramEnd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might it defend itself or avoid being eaten?</w:t>
            </w:r>
          </w:p>
          <w:p w14:paraId="46CA4D0E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</w:p>
          <w:p w14:paraId="59FAF909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>•  How</w:t>
            </w:r>
            <w:proofErr w:type="gramEnd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might it find a mate?</w:t>
            </w:r>
          </w:p>
          <w:p w14:paraId="0C30BE24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</w:p>
          <w:p w14:paraId="44FB25D2" w14:textId="77777777" w:rsidR="00E6367A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•  What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questions do you have about the organism?</w:t>
            </w:r>
          </w:p>
        </w:tc>
        <w:tc>
          <w:tcPr>
            <w:tcW w:w="5395" w:type="dxa"/>
          </w:tcPr>
          <w:p w14:paraId="71E6D2B6" w14:textId="248B5F96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b/>
                <w:b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b/>
                <w:bCs/>
                <w:sz w:val="16"/>
                <w:szCs w:val="16"/>
              </w:rPr>
              <w:t xml:space="preserve">Organism </w:t>
            </w:r>
            <w:r>
              <w:rPr>
                <w:rStyle w:val="bodycopy0"/>
                <w:rFonts w:cstheme="minorHAnsi"/>
                <w:b/>
                <w:bCs/>
                <w:sz w:val="16"/>
                <w:szCs w:val="16"/>
              </w:rPr>
              <w:t>F</w:t>
            </w:r>
            <w:r w:rsidRPr="00380F94">
              <w:rPr>
                <w:rStyle w:val="bodycopy0"/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  <w:p w14:paraId="3F2E7FC3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•  What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type of organism is it? (Plant, animal, bacteria, fungus, etc.) </w:t>
            </w:r>
          </w:p>
          <w:p w14:paraId="75E82830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  What is your evidence?</w:t>
            </w:r>
          </w:p>
          <w:p w14:paraId="665ABD29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</w:p>
          <w:p w14:paraId="4217B452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•  Where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in the ocean do you think it lives?  What makes you think that?</w:t>
            </w:r>
          </w:p>
          <w:p w14:paraId="226D933E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</w:p>
          <w:p w14:paraId="60B6891D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•  What adaptations (physical and behavioral) might help it to survive </w:t>
            </w:r>
          </w:p>
          <w:p w14:paraId="55B70456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in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this environment? Describe them.</w:t>
            </w:r>
          </w:p>
          <w:p w14:paraId="692E392C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>•  How</w:t>
            </w:r>
            <w:proofErr w:type="gramEnd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might it get food? How might it eat?</w:t>
            </w:r>
          </w:p>
          <w:p w14:paraId="2D543656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</w:p>
          <w:p w14:paraId="12B5438F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>•  How</w:t>
            </w:r>
            <w:proofErr w:type="gramEnd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might it defend itself or avoid being eaten?</w:t>
            </w:r>
          </w:p>
          <w:p w14:paraId="4EED6EE9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</w:p>
          <w:p w14:paraId="05C4AFB3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>•  How</w:t>
            </w:r>
            <w:proofErr w:type="gramEnd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might it find a mate?</w:t>
            </w:r>
          </w:p>
          <w:p w14:paraId="65950B57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</w:p>
          <w:p w14:paraId="21E0F3FB" w14:textId="77777777" w:rsidR="00E6367A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•  What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questions do you have about the organism?</w:t>
            </w:r>
          </w:p>
        </w:tc>
      </w:tr>
      <w:tr w:rsidR="00E6367A" w14:paraId="03CAF547" w14:textId="77777777" w:rsidTr="006145AD">
        <w:trPr>
          <w:trHeight w:val="5124"/>
        </w:trPr>
        <w:tc>
          <w:tcPr>
            <w:tcW w:w="5395" w:type="dxa"/>
          </w:tcPr>
          <w:p w14:paraId="6FFF4CCB" w14:textId="2B56DC4E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b/>
                <w:b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b/>
                <w:bCs/>
                <w:sz w:val="16"/>
                <w:szCs w:val="16"/>
              </w:rPr>
              <w:t xml:space="preserve">Organism </w:t>
            </w:r>
            <w:r>
              <w:rPr>
                <w:rStyle w:val="bodycopy0"/>
                <w:rFonts w:cstheme="minorHAnsi"/>
                <w:b/>
                <w:bCs/>
                <w:sz w:val="16"/>
                <w:szCs w:val="16"/>
              </w:rPr>
              <w:t>G</w:t>
            </w:r>
            <w:r w:rsidRPr="00380F94">
              <w:rPr>
                <w:rStyle w:val="bodycopy0"/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  <w:p w14:paraId="30320746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•  What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type of organism is it? (Plant, animal, bacteria, fungus, etc.) </w:t>
            </w:r>
          </w:p>
          <w:p w14:paraId="0A4DE844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  What is your evidence?</w:t>
            </w:r>
          </w:p>
          <w:p w14:paraId="69D43864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</w:p>
          <w:p w14:paraId="0D843D4E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•  Where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in the ocean do you think it lives?  What makes you think that?</w:t>
            </w:r>
          </w:p>
          <w:p w14:paraId="25309F2C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</w:p>
          <w:p w14:paraId="5557198C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•  What adaptations (physical and behavioral) might help it to survive </w:t>
            </w:r>
          </w:p>
          <w:p w14:paraId="097C0367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in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this environment? Describe them.</w:t>
            </w:r>
          </w:p>
          <w:p w14:paraId="759B3D56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>•  How</w:t>
            </w:r>
            <w:proofErr w:type="gramEnd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might it get food? How might it eat?</w:t>
            </w:r>
          </w:p>
          <w:p w14:paraId="5F8D11EA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</w:p>
          <w:p w14:paraId="41F519A5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>•  How</w:t>
            </w:r>
            <w:proofErr w:type="gramEnd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might it defend itself or avoid being eaten?</w:t>
            </w:r>
          </w:p>
          <w:p w14:paraId="72E5AE66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</w:p>
          <w:p w14:paraId="706068A0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>•  How</w:t>
            </w:r>
            <w:proofErr w:type="gramEnd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might it find a mate?</w:t>
            </w:r>
          </w:p>
          <w:p w14:paraId="3D9ABFC8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</w:p>
          <w:p w14:paraId="74BC26A8" w14:textId="77777777" w:rsidR="00E6367A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•  What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questions do you have about the organism?</w:t>
            </w:r>
          </w:p>
        </w:tc>
        <w:tc>
          <w:tcPr>
            <w:tcW w:w="5395" w:type="dxa"/>
          </w:tcPr>
          <w:p w14:paraId="7123F46A" w14:textId="60976ADC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b/>
                <w:b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b/>
                <w:bCs/>
                <w:sz w:val="16"/>
                <w:szCs w:val="16"/>
              </w:rPr>
              <w:t xml:space="preserve">Organism </w:t>
            </w:r>
            <w:r>
              <w:rPr>
                <w:rStyle w:val="bodycopy0"/>
                <w:rFonts w:cstheme="minorHAnsi"/>
                <w:b/>
                <w:bCs/>
                <w:sz w:val="16"/>
                <w:szCs w:val="16"/>
              </w:rPr>
              <w:t>H</w:t>
            </w:r>
            <w:r w:rsidRPr="00380F94">
              <w:rPr>
                <w:rStyle w:val="bodycopy0"/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  <w:p w14:paraId="0B646A3E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•  What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type of organism is it? (Plant, animal, bacteria, fungus, etc.) </w:t>
            </w:r>
          </w:p>
          <w:p w14:paraId="264C7702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  What is your evidence?</w:t>
            </w:r>
          </w:p>
          <w:p w14:paraId="5E7E6130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</w:p>
          <w:p w14:paraId="316369FF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•  Where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in the ocean do you think it lives?  What makes you think that?</w:t>
            </w:r>
          </w:p>
          <w:p w14:paraId="4DE62345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</w:p>
          <w:p w14:paraId="10E3DA6C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•  What adaptations (physical and behavioral) might help it to survive </w:t>
            </w:r>
          </w:p>
          <w:p w14:paraId="103F183C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in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this environment? Describe them.</w:t>
            </w:r>
          </w:p>
          <w:p w14:paraId="5F9175B6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>•  How</w:t>
            </w:r>
            <w:proofErr w:type="gramEnd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might it get food? How might it eat?</w:t>
            </w:r>
          </w:p>
          <w:p w14:paraId="6A5D9EA2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</w:p>
          <w:p w14:paraId="249B8CB0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>•  How</w:t>
            </w:r>
            <w:proofErr w:type="gramEnd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might it defend itself or avoid being eaten?</w:t>
            </w:r>
          </w:p>
          <w:p w14:paraId="7E70FBA0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</w:p>
          <w:p w14:paraId="4F721219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i/>
                <w:iCs/>
                <w:sz w:val="16"/>
                <w:szCs w:val="16"/>
              </w:rPr>
            </w:pPr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  </w:t>
            </w:r>
            <w:proofErr w:type="gramStart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>•  How</w:t>
            </w:r>
            <w:proofErr w:type="gramEnd"/>
            <w:r w:rsidRPr="00380F94">
              <w:rPr>
                <w:rStyle w:val="bodycopy0"/>
                <w:rFonts w:cstheme="minorHAnsi"/>
                <w:i/>
                <w:iCs/>
                <w:sz w:val="16"/>
                <w:szCs w:val="16"/>
              </w:rPr>
              <w:t xml:space="preserve"> might it find a mate?</w:t>
            </w:r>
          </w:p>
          <w:p w14:paraId="662D355A" w14:textId="77777777" w:rsidR="00E6367A" w:rsidRPr="00380F94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rPr>
                <w:rStyle w:val="bodycopy0"/>
                <w:rFonts w:cstheme="minorHAnsi"/>
                <w:sz w:val="16"/>
                <w:szCs w:val="16"/>
              </w:rPr>
            </w:pPr>
          </w:p>
          <w:p w14:paraId="6F64A997" w14:textId="77777777" w:rsidR="00E6367A" w:rsidRDefault="00E6367A" w:rsidP="006145AD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  <w:proofErr w:type="gramStart"/>
            <w:r w:rsidRPr="00380F94">
              <w:rPr>
                <w:rStyle w:val="bodycopy0"/>
                <w:rFonts w:cstheme="minorHAnsi"/>
                <w:sz w:val="16"/>
                <w:szCs w:val="16"/>
              </w:rPr>
              <w:t>•  What</w:t>
            </w:r>
            <w:proofErr w:type="gramEnd"/>
            <w:r w:rsidRPr="00380F94">
              <w:rPr>
                <w:rStyle w:val="bodycopy0"/>
                <w:rFonts w:cstheme="minorHAnsi"/>
                <w:sz w:val="16"/>
                <w:szCs w:val="16"/>
              </w:rPr>
              <w:t xml:space="preserve"> questions do you have about the organism?</w:t>
            </w:r>
          </w:p>
        </w:tc>
      </w:tr>
    </w:tbl>
    <w:p w14:paraId="1C305C2B" w14:textId="77777777" w:rsidR="00E6367A" w:rsidRDefault="00E6367A" w:rsidP="00E6367A">
      <w:pPr>
        <w:pStyle w:val="Bodycopy"/>
        <w:tabs>
          <w:tab w:val="left" w:pos="340"/>
          <w:tab w:val="left" w:pos="580"/>
          <w:tab w:val="left" w:pos="860"/>
          <w:tab w:val="left" w:pos="2740"/>
          <w:tab w:val="left" w:pos="3000"/>
        </w:tabs>
        <w:spacing w:after="160"/>
        <w:rPr>
          <w:rStyle w:val="bodycopy0"/>
          <w:rFonts w:cstheme="minorHAnsi"/>
          <w:b/>
          <w:bCs/>
          <w:sz w:val="18"/>
          <w:szCs w:val="18"/>
        </w:rPr>
      </w:pPr>
      <w:r w:rsidRPr="00380F94">
        <w:rPr>
          <w:rStyle w:val="bodycopy0"/>
          <w:rFonts w:cstheme="minorHAnsi"/>
          <w:b/>
          <w:bCs/>
          <w:sz w:val="18"/>
          <w:szCs w:val="18"/>
        </w:rPr>
        <w:t>MORE INFORMATION:</w:t>
      </w:r>
    </w:p>
    <w:p w14:paraId="064C9A04" w14:textId="77777777" w:rsidR="00E6367A" w:rsidRDefault="00E6367A" w:rsidP="00E6367A">
      <w:pPr>
        <w:pStyle w:val="Bodycopy"/>
        <w:tabs>
          <w:tab w:val="left" w:pos="340"/>
          <w:tab w:val="left" w:pos="580"/>
          <w:tab w:val="left" w:pos="860"/>
          <w:tab w:val="left" w:pos="2740"/>
          <w:tab w:val="left" w:pos="3000"/>
        </w:tabs>
        <w:spacing w:after="160"/>
        <w:rPr>
          <w:rStyle w:val="bodycopy0"/>
          <w:rFonts w:cstheme="minorHAnsi"/>
          <w:b/>
          <w:bCs/>
          <w:sz w:val="18"/>
          <w:szCs w:val="18"/>
        </w:rPr>
      </w:pPr>
    </w:p>
    <w:p w14:paraId="40097050" w14:textId="77777777" w:rsidR="00E6367A" w:rsidRPr="00380F94" w:rsidRDefault="00E6367A" w:rsidP="00971718">
      <w:pPr>
        <w:pStyle w:val="Bodycopy"/>
        <w:tabs>
          <w:tab w:val="left" w:pos="340"/>
          <w:tab w:val="left" w:pos="580"/>
          <w:tab w:val="left" w:pos="860"/>
          <w:tab w:val="left" w:pos="2740"/>
          <w:tab w:val="left" w:pos="3000"/>
        </w:tabs>
        <w:spacing w:after="160"/>
        <w:rPr>
          <w:rStyle w:val="bodycopy0"/>
          <w:rFonts w:cstheme="minorHAnsi"/>
          <w:b/>
          <w:bCs/>
          <w:sz w:val="18"/>
          <w:szCs w:val="18"/>
        </w:rPr>
      </w:pPr>
    </w:p>
    <w:sectPr w:rsidR="00E6367A" w:rsidRPr="00380F94" w:rsidSect="00A87E6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4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8779E" w14:textId="77777777" w:rsidR="00E1722A" w:rsidRDefault="00E1722A" w:rsidP="00971718">
      <w:pPr>
        <w:spacing w:after="0" w:line="240" w:lineRule="auto"/>
      </w:pPr>
      <w:r>
        <w:separator/>
      </w:r>
    </w:p>
  </w:endnote>
  <w:endnote w:type="continuationSeparator" w:id="0">
    <w:p w14:paraId="3208BD6E" w14:textId="77777777" w:rsidR="00E1722A" w:rsidRDefault="00E1722A" w:rsidP="0097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616812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FBC80E" w14:textId="24A43B30" w:rsidR="00A87E64" w:rsidRDefault="00A87E64" w:rsidP="003512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E322FC" w14:textId="77777777" w:rsidR="006E4B8F" w:rsidRDefault="006E4B8F" w:rsidP="00A87E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b/>
        <w:bCs/>
        <w:color w:val="808080" w:themeColor="background1" w:themeShade="80"/>
        <w:sz w:val="18"/>
        <w:szCs w:val="18"/>
      </w:rPr>
      <w:id w:val="-410009072"/>
      <w:docPartObj>
        <w:docPartGallery w:val="Page Numbers (Bottom of Page)"/>
        <w:docPartUnique/>
      </w:docPartObj>
    </w:sdtPr>
    <w:sdtEndPr>
      <w:rPr>
        <w:rStyle w:val="PageNumber"/>
        <w:rFonts w:ascii="Roboto" w:hAnsi="Roboto" w:cstheme="minorHAnsi"/>
      </w:rPr>
    </w:sdtEndPr>
    <w:sdtContent>
      <w:p w14:paraId="081F8430" w14:textId="26DA8F17" w:rsidR="00A87E64" w:rsidRPr="00A87E64" w:rsidRDefault="00A87E64" w:rsidP="00351243">
        <w:pPr>
          <w:pStyle w:val="Footer"/>
          <w:framePr w:wrap="none" w:vAnchor="text" w:hAnchor="margin" w:xAlign="right" w:y="1"/>
          <w:rPr>
            <w:rStyle w:val="PageNumber"/>
            <w:b/>
            <w:bCs/>
            <w:color w:val="808080" w:themeColor="background1" w:themeShade="80"/>
            <w:sz w:val="18"/>
            <w:szCs w:val="18"/>
          </w:rPr>
        </w:pPr>
        <w:r w:rsidRPr="00A87E64">
          <w:rPr>
            <w:rStyle w:val="PageNumber"/>
            <w:b/>
            <w:bCs/>
            <w:color w:val="808080" w:themeColor="background1" w:themeShade="80"/>
            <w:sz w:val="18"/>
            <w:szCs w:val="18"/>
          </w:rPr>
          <w:fldChar w:fldCharType="begin"/>
        </w:r>
        <w:r w:rsidRPr="00A87E64">
          <w:rPr>
            <w:rStyle w:val="PageNumber"/>
            <w:b/>
            <w:bCs/>
            <w:color w:val="808080" w:themeColor="background1" w:themeShade="80"/>
            <w:sz w:val="18"/>
            <w:szCs w:val="18"/>
          </w:rPr>
          <w:instrText xml:space="preserve"> PAGE </w:instrText>
        </w:r>
        <w:r w:rsidRPr="00A87E64">
          <w:rPr>
            <w:rStyle w:val="PageNumber"/>
            <w:b/>
            <w:bCs/>
            <w:color w:val="808080" w:themeColor="background1" w:themeShade="80"/>
            <w:sz w:val="18"/>
            <w:szCs w:val="18"/>
          </w:rPr>
          <w:fldChar w:fldCharType="separate"/>
        </w:r>
        <w:r w:rsidR="00BD6AE6">
          <w:rPr>
            <w:rStyle w:val="PageNumber"/>
            <w:b/>
            <w:bCs/>
            <w:noProof/>
            <w:color w:val="808080" w:themeColor="background1" w:themeShade="80"/>
            <w:sz w:val="18"/>
            <w:szCs w:val="18"/>
          </w:rPr>
          <w:t>2</w:t>
        </w:r>
        <w:r w:rsidRPr="00A87E64">
          <w:rPr>
            <w:rStyle w:val="PageNumber"/>
            <w:b/>
            <w:bCs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53724929" w14:textId="77777777" w:rsidR="00A87E64" w:rsidRPr="00CF2B86" w:rsidRDefault="006E4B8F" w:rsidP="00A87E64">
    <w:pPr>
      <w:pStyle w:val="Footer"/>
      <w:tabs>
        <w:tab w:val="clear" w:pos="9360"/>
        <w:tab w:val="right" w:pos="10800"/>
      </w:tabs>
      <w:ind w:right="360"/>
      <w:rPr>
        <w:rFonts w:ascii="Roboto" w:hAnsi="Roboto" w:cstheme="minorHAnsi"/>
        <w:b/>
        <w:bCs/>
        <w:color w:val="ED7D31" w:themeColor="accent2"/>
        <w:sz w:val="18"/>
        <w:szCs w:val="18"/>
      </w:rPr>
    </w:pPr>
    <w:r w:rsidRPr="006B241D">
      <w:rPr>
        <w:rFonts w:ascii="Roboto" w:hAnsi="Roboto" w:cstheme="minorHAnsi"/>
        <w:color w:val="58595B"/>
        <w:sz w:val="18"/>
        <w:szCs w:val="18"/>
      </w:rPr>
      <w:t xml:space="preserve">Investigation: The Science of Light and Color | </w:t>
    </w:r>
    <w:r w:rsidRPr="006B241D">
      <w:rPr>
        <w:rFonts w:ascii="Roboto" w:hAnsi="Roboto" w:cstheme="minorHAnsi"/>
        <w:b/>
        <w:bCs/>
        <w:color w:val="FAA63B"/>
        <w:sz w:val="18"/>
        <w:szCs w:val="18"/>
      </w:rPr>
      <w:t>Student Worksheet</w:t>
    </w:r>
  </w:p>
  <w:p w14:paraId="177C4DD6" w14:textId="4956D673" w:rsidR="006E4B8F" w:rsidRPr="006B241D" w:rsidRDefault="00A87E64" w:rsidP="00A87E64">
    <w:pPr>
      <w:pStyle w:val="Footer"/>
      <w:tabs>
        <w:tab w:val="clear" w:pos="9360"/>
        <w:tab w:val="right" w:pos="10800"/>
      </w:tabs>
      <w:ind w:right="360"/>
      <w:rPr>
        <w:rFonts w:cstheme="minorHAnsi"/>
        <w:color w:val="58595B"/>
        <w:sz w:val="18"/>
        <w:szCs w:val="18"/>
      </w:rPr>
    </w:pPr>
    <w:r w:rsidRPr="006B241D">
      <w:rPr>
        <w:rFonts w:ascii="Roboto" w:hAnsi="Roboto" w:cstheme="minorHAnsi"/>
        <w:color w:val="58595B"/>
        <w:sz w:val="15"/>
        <w:szCs w:val="15"/>
      </w:rPr>
      <w:t>www.DeepOceanEducationProject.org</w:t>
    </w:r>
    <w:r w:rsidR="006E4B8F" w:rsidRPr="006B241D">
      <w:rPr>
        <w:rFonts w:cstheme="minorHAnsi"/>
        <w:color w:val="58595B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2E0E2" w14:textId="026B7208" w:rsidR="00D703DF" w:rsidRPr="006B241D" w:rsidRDefault="00D703DF" w:rsidP="00D703DF">
    <w:pPr>
      <w:pStyle w:val="Footer"/>
      <w:tabs>
        <w:tab w:val="clear" w:pos="9360"/>
        <w:tab w:val="right" w:pos="10800"/>
      </w:tabs>
      <w:ind w:right="360"/>
      <w:rPr>
        <w:rFonts w:ascii="Roboto" w:hAnsi="Roboto" w:cstheme="minorHAnsi"/>
        <w:b/>
        <w:bCs/>
        <w:color w:val="58595B"/>
        <w:sz w:val="18"/>
        <w:szCs w:val="18"/>
      </w:rPr>
    </w:pPr>
    <w:r w:rsidRPr="006B241D">
      <w:rPr>
        <w:rFonts w:ascii="Roboto" w:hAnsi="Roboto" w:cstheme="minorHAnsi"/>
        <w:color w:val="58595B"/>
        <w:sz w:val="18"/>
        <w:szCs w:val="18"/>
      </w:rPr>
      <w:t xml:space="preserve">Investigation: </w:t>
    </w:r>
    <w:r w:rsidR="004E31BE" w:rsidRPr="004E31BE">
      <w:rPr>
        <w:rFonts w:ascii="Roboto" w:hAnsi="Roboto" w:cstheme="minorHAnsi"/>
        <w:color w:val="58595B"/>
        <w:sz w:val="18"/>
        <w:szCs w:val="18"/>
      </w:rPr>
      <w:t>Bioluminescence - An Adaptation for Deep-sea Survival</w:t>
    </w:r>
    <w:r w:rsidR="004E31BE">
      <w:rPr>
        <w:rFonts w:ascii="Roboto" w:hAnsi="Roboto" w:cstheme="minorHAnsi"/>
        <w:color w:val="58595B"/>
        <w:sz w:val="18"/>
        <w:szCs w:val="18"/>
      </w:rPr>
      <w:t xml:space="preserve"> </w:t>
    </w:r>
    <w:r w:rsidRPr="006B241D">
      <w:rPr>
        <w:rFonts w:ascii="Roboto" w:hAnsi="Roboto" w:cstheme="minorHAnsi"/>
        <w:color w:val="58595B"/>
        <w:sz w:val="18"/>
        <w:szCs w:val="18"/>
      </w:rPr>
      <w:t xml:space="preserve">| </w:t>
    </w:r>
    <w:r w:rsidRPr="006B241D">
      <w:rPr>
        <w:rFonts w:ascii="Roboto" w:hAnsi="Roboto" w:cstheme="minorHAnsi"/>
        <w:b/>
        <w:bCs/>
        <w:color w:val="FAA63B"/>
        <w:sz w:val="18"/>
        <w:szCs w:val="18"/>
      </w:rPr>
      <w:t>Student Worksheet</w:t>
    </w:r>
    <w:r>
      <w:rPr>
        <w:rFonts w:ascii="Roboto" w:hAnsi="Roboto" w:cstheme="minorHAnsi"/>
        <w:b/>
        <w:bCs/>
        <w:color w:val="ED7D31" w:themeColor="accent2"/>
        <w:sz w:val="18"/>
        <w:szCs w:val="18"/>
      </w:rPr>
      <w:tab/>
    </w:r>
    <w:r w:rsidRPr="006B241D">
      <w:rPr>
        <w:rFonts w:ascii="Roboto" w:hAnsi="Roboto" w:cstheme="minorHAnsi"/>
        <w:b/>
        <w:bCs/>
        <w:color w:val="58595B"/>
        <w:sz w:val="18"/>
        <w:szCs w:val="18"/>
      </w:rPr>
      <w:t>1</w:t>
    </w:r>
  </w:p>
  <w:p w14:paraId="1DF3753E" w14:textId="15EE25E7" w:rsidR="00CF2B86" w:rsidRPr="006B241D" w:rsidRDefault="00D703DF" w:rsidP="00D703DF">
    <w:pPr>
      <w:pStyle w:val="Footer"/>
      <w:tabs>
        <w:tab w:val="clear" w:pos="9360"/>
        <w:tab w:val="right" w:pos="10800"/>
      </w:tabs>
      <w:ind w:right="360"/>
      <w:rPr>
        <w:rFonts w:cstheme="minorHAnsi"/>
        <w:color w:val="58595B"/>
        <w:sz w:val="18"/>
        <w:szCs w:val="18"/>
      </w:rPr>
    </w:pPr>
    <w:r w:rsidRPr="006B241D">
      <w:rPr>
        <w:rFonts w:ascii="Roboto" w:hAnsi="Roboto" w:cstheme="minorHAnsi"/>
        <w:color w:val="58595B"/>
        <w:sz w:val="15"/>
        <w:szCs w:val="15"/>
      </w:rPr>
      <w:t>www.DeepOceanEducationProject.org</w:t>
    </w:r>
    <w:r w:rsidRPr="006B241D">
      <w:rPr>
        <w:rFonts w:cstheme="minorHAnsi"/>
        <w:color w:val="58595B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28D13" w14:textId="77777777" w:rsidR="00E1722A" w:rsidRDefault="00E1722A" w:rsidP="00971718">
      <w:pPr>
        <w:spacing w:after="0" w:line="240" w:lineRule="auto"/>
      </w:pPr>
      <w:r>
        <w:separator/>
      </w:r>
    </w:p>
  </w:footnote>
  <w:footnote w:type="continuationSeparator" w:id="0">
    <w:p w14:paraId="1AACA7D1" w14:textId="77777777" w:rsidR="00E1722A" w:rsidRDefault="00E1722A" w:rsidP="0097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135AD" w14:textId="706C28A9" w:rsidR="00A87E64" w:rsidRDefault="00A87E64" w:rsidP="00A87E6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D7D55" w14:textId="0A48C4FA" w:rsidR="00A87E64" w:rsidRDefault="00A87E64" w:rsidP="00A87E64">
    <w:pPr>
      <w:pStyle w:val="Header"/>
      <w:jc w:val="right"/>
    </w:pPr>
    <w:r>
      <w:rPr>
        <w:rFonts w:cstheme="minorHAnsi"/>
        <w:b/>
        <w:bCs/>
        <w:noProof/>
        <w:sz w:val="18"/>
        <w:szCs w:val="18"/>
      </w:rPr>
      <w:drawing>
        <wp:inline distT="0" distB="0" distL="0" distR="0" wp14:anchorId="24B95C5A" wp14:editId="6A4482E1">
          <wp:extent cx="1272619" cy="457200"/>
          <wp:effectExtent l="0" t="0" r="3810" b="0"/>
          <wp:docPr id="6" name="Picture 6" descr="NOAA Ocean Exploration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61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97DA3"/>
    <w:multiLevelType w:val="hybridMultilevel"/>
    <w:tmpl w:val="BB5087F2"/>
    <w:lvl w:ilvl="0" w:tplc="E53E0C3E">
      <w:start w:val="1"/>
      <w:numFmt w:val="bullet"/>
      <w:pStyle w:val="AutoCarebullets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C0"/>
    <w:rsid w:val="000161B6"/>
    <w:rsid w:val="000A65EF"/>
    <w:rsid w:val="001E511D"/>
    <w:rsid w:val="002F09BE"/>
    <w:rsid w:val="00317878"/>
    <w:rsid w:val="00380F94"/>
    <w:rsid w:val="004A4BF6"/>
    <w:rsid w:val="004E31BE"/>
    <w:rsid w:val="00527E1C"/>
    <w:rsid w:val="005C31FB"/>
    <w:rsid w:val="006B241D"/>
    <w:rsid w:val="006E4B8F"/>
    <w:rsid w:val="008F4D44"/>
    <w:rsid w:val="00971718"/>
    <w:rsid w:val="009F45C0"/>
    <w:rsid w:val="00A54B3E"/>
    <w:rsid w:val="00A87E64"/>
    <w:rsid w:val="00B41353"/>
    <w:rsid w:val="00BD6AE6"/>
    <w:rsid w:val="00C17150"/>
    <w:rsid w:val="00CA4D75"/>
    <w:rsid w:val="00CD3BB4"/>
    <w:rsid w:val="00CE15AF"/>
    <w:rsid w:val="00CF2B86"/>
    <w:rsid w:val="00D42ABB"/>
    <w:rsid w:val="00D703DF"/>
    <w:rsid w:val="00DC314F"/>
    <w:rsid w:val="00E1722A"/>
    <w:rsid w:val="00E6367A"/>
    <w:rsid w:val="00E827AE"/>
    <w:rsid w:val="00EE4F00"/>
    <w:rsid w:val="00F9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6785F"/>
  <w15:chartTrackingRefBased/>
  <w15:docId w15:val="{83FA8576-5023-43D0-9B22-B6ECBF96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9BE"/>
    <w:pPr>
      <w:ind w:left="720"/>
      <w:contextualSpacing/>
    </w:pPr>
  </w:style>
  <w:style w:type="paragraph" w:customStyle="1" w:styleId="AutoCaretitle">
    <w:name w:val="Auto_Care_title"/>
    <w:basedOn w:val="Normal"/>
    <w:qFormat/>
    <w:rsid w:val="002F09BE"/>
    <w:rPr>
      <w:rFonts w:ascii="Arial" w:hAnsi="Arial" w:cs="Arial"/>
      <w:b/>
      <w:bCs/>
      <w:color w:val="ED7D31" w:themeColor="accent2"/>
      <w:sz w:val="44"/>
      <w:szCs w:val="44"/>
    </w:rPr>
  </w:style>
  <w:style w:type="paragraph" w:customStyle="1" w:styleId="AutoCareheader">
    <w:name w:val="Auto_Care_header"/>
    <w:basedOn w:val="Normal"/>
    <w:qFormat/>
    <w:rsid w:val="002F09BE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AutoCaretext">
    <w:name w:val="Auto_Care_text"/>
    <w:basedOn w:val="Normal"/>
    <w:qFormat/>
    <w:rsid w:val="002F09BE"/>
    <w:rPr>
      <w:rFonts w:ascii="Arial" w:hAnsi="Arial" w:cs="Arial"/>
    </w:rPr>
  </w:style>
  <w:style w:type="paragraph" w:customStyle="1" w:styleId="AutoCarebullets">
    <w:name w:val="Auto_Care_bullets"/>
    <w:basedOn w:val="ListParagraph"/>
    <w:qFormat/>
    <w:rsid w:val="002F09BE"/>
    <w:pPr>
      <w:numPr>
        <w:numId w:val="2"/>
      </w:numPr>
    </w:pPr>
    <w:rPr>
      <w:rFonts w:ascii="Arial" w:hAnsi="Arial" w:cs="Arial"/>
    </w:rPr>
  </w:style>
  <w:style w:type="paragraph" w:customStyle="1" w:styleId="AutoCaresidecopy">
    <w:name w:val="Auto_Care_side_copy"/>
    <w:basedOn w:val="Normal"/>
    <w:qFormat/>
    <w:rsid w:val="002F09BE"/>
    <w:rPr>
      <w:rFonts w:ascii="Arial" w:hAnsi="Arial" w:cs="Arial"/>
      <w:color w:val="FFFFFF" w:themeColor="background1"/>
      <w:sz w:val="20"/>
      <w:szCs w:val="20"/>
    </w:rPr>
  </w:style>
  <w:style w:type="paragraph" w:customStyle="1" w:styleId="AutoCaresidecopytitle">
    <w:name w:val="Auto_Care_side_copy_title"/>
    <w:basedOn w:val="Normal"/>
    <w:qFormat/>
    <w:rsid w:val="002F09BE"/>
    <w:rPr>
      <w:rFonts w:ascii="Arial" w:hAnsi="Arial" w:cs="Arial"/>
      <w:b/>
      <w:bCs/>
      <w:color w:val="FFFFFF" w:themeColor="background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718"/>
  </w:style>
  <w:style w:type="paragraph" w:styleId="Footer">
    <w:name w:val="footer"/>
    <w:basedOn w:val="Normal"/>
    <w:link w:val="FooterChar"/>
    <w:uiPriority w:val="99"/>
    <w:unhideWhenUsed/>
    <w:rsid w:val="0097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18"/>
  </w:style>
  <w:style w:type="paragraph" w:customStyle="1" w:styleId="BasicParagraph">
    <w:name w:val="[Basic Paragraph]"/>
    <w:basedOn w:val="Normal"/>
    <w:uiPriority w:val="99"/>
    <w:rsid w:val="0097171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copy">
    <w:name w:val="Body_copy"/>
    <w:basedOn w:val="Normal"/>
    <w:uiPriority w:val="99"/>
    <w:rsid w:val="00971718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Roboto" w:hAnsi="Roboto" w:cs="Roboto"/>
      <w:color w:val="000000"/>
    </w:rPr>
  </w:style>
  <w:style w:type="character" w:customStyle="1" w:styleId="bodycopy0">
    <w:name w:val="body copy"/>
    <w:uiPriority w:val="99"/>
    <w:rsid w:val="00971718"/>
    <w:rPr>
      <w:sz w:val="20"/>
      <w:szCs w:val="20"/>
    </w:rPr>
  </w:style>
  <w:style w:type="table" w:styleId="TableGrid">
    <w:name w:val="Table Grid"/>
    <w:basedOn w:val="TableNormal"/>
    <w:uiPriority w:val="39"/>
    <w:rsid w:val="00B4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87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927113-D9AA-4EBB-849E-5BF0A887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Ortiz</dc:creator>
  <cp:keywords/>
  <dc:description/>
  <cp:lastModifiedBy>Matthew King</cp:lastModifiedBy>
  <cp:revision>2</cp:revision>
  <dcterms:created xsi:type="dcterms:W3CDTF">2021-11-07T14:21:00Z</dcterms:created>
  <dcterms:modified xsi:type="dcterms:W3CDTF">2021-11-07T14:21:00Z</dcterms:modified>
</cp:coreProperties>
</file>